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5D63" w14:textId="77777777" w:rsidR="00787587" w:rsidRPr="00787587" w:rsidRDefault="00787587" w:rsidP="0078758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787587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t>Załącznik nr 1</w:t>
      </w:r>
    </w:p>
    <w:p w14:paraId="31BA7DE6" w14:textId="77777777" w:rsidR="00787587" w:rsidRPr="00787587" w:rsidRDefault="00787587" w:rsidP="0078758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78758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OFERTA WYKONAWCY</w:t>
      </w:r>
    </w:p>
    <w:p w14:paraId="5A7CBFB6" w14:textId="77777777" w:rsidR="00787587" w:rsidRPr="00787587" w:rsidRDefault="00787587" w:rsidP="00787587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bookmarkStart w:id="0" w:name="_Hlk141351529"/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7ED39D2D" w14:textId="77777777" w:rsidR="00787587" w:rsidRPr="00787587" w:rsidRDefault="00787587" w:rsidP="0078758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78758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Dostawa i montaż kompletnej przepompowni ścieków sanitarnych w ul. Białej Brzozy róg Kalinowa w miejscowości Kwirynów, gm. Stare Babice</w:t>
      </w:r>
      <w:r w:rsidRPr="00787587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 xml:space="preserve">. </w:t>
      </w:r>
    </w:p>
    <w:p w14:paraId="1741D56A" w14:textId="77777777" w:rsidR="00787587" w:rsidRPr="00787587" w:rsidRDefault="00787587" w:rsidP="00787587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787587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bookmarkEnd w:id="0"/>
      <w:r w:rsidRPr="00787587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10 / 2 / 2025</w:t>
      </w:r>
    </w:p>
    <w:p w14:paraId="53A505F8" w14:textId="77777777" w:rsidR="00787587" w:rsidRPr="00787587" w:rsidRDefault="00787587" w:rsidP="00787587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Zamawiający: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787587" w:rsidRPr="00787587" w14:paraId="25B93EDE" w14:textId="77777777" w:rsidTr="00B1492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2D95A" w14:textId="77777777" w:rsidR="00787587" w:rsidRPr="00787587" w:rsidRDefault="00787587" w:rsidP="00787587">
            <w:pPr>
              <w:suppressAutoHyphens/>
              <w:jc w:val="both"/>
              <w:rPr>
                <w:rFonts w:ascii="Arial" w:eastAsia="Times New Roman" w:hAnsi="Arial" w:cs="Arial"/>
                <w:b/>
                <w:lang w:bidi="en-US"/>
              </w:rPr>
            </w:pPr>
            <w:r w:rsidRPr="00787587">
              <w:rPr>
                <w:rFonts w:ascii="Arial" w:eastAsia="Times New Roman" w:hAnsi="Arial" w:cs="Arial"/>
                <w:lang w:bidi="en-US"/>
              </w:rPr>
              <w:t xml:space="preserve">Gminne Przedsiębiorstwo Komunalne „EKO-BABICE” Sp. z o.o. ul. Gen. Kutrzeby 36, </w:t>
            </w:r>
            <w:r w:rsidRPr="00787587">
              <w:rPr>
                <w:rFonts w:ascii="Arial" w:eastAsia="Times New Roman" w:hAnsi="Arial" w:cs="Arial"/>
                <w:lang w:bidi="en-US"/>
              </w:rPr>
              <w:br/>
              <w:t xml:space="preserve">05-082 Stare Babice </w:t>
            </w:r>
          </w:p>
        </w:tc>
      </w:tr>
    </w:tbl>
    <w:p w14:paraId="4EAD9726" w14:textId="77777777" w:rsidR="00787587" w:rsidRPr="00787587" w:rsidRDefault="00787587" w:rsidP="00787587">
      <w:pPr>
        <w:suppressAutoHyphens/>
        <w:spacing w:before="24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Wykonawca: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787587" w:rsidRPr="00787587" w14:paraId="2C0A5607" w14:textId="77777777" w:rsidTr="00B14926">
        <w:trPr>
          <w:trHeight w:val="4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8C7819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60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5B7B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703D5D29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9303F1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ED45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02F45131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2BD9B7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2A02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4D25E62C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DB7CB2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A5D7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5D360C77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FC013F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B0DD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5787B6B7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890692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0AF9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60395EB0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97688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F009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87587" w:rsidRPr="00787587" w14:paraId="4A378F2F" w14:textId="77777777" w:rsidTr="00B1492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F2627A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87587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A24F" w14:textId="77777777" w:rsidR="00787587" w:rsidRPr="00787587" w:rsidRDefault="00787587" w:rsidP="00787587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07CD9C9" w14:textId="77777777" w:rsidR="00787587" w:rsidRPr="00787587" w:rsidRDefault="00787587" w:rsidP="00787587">
      <w:pPr>
        <w:suppressAutoHyphens/>
        <w:spacing w:before="24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Odpowiadając na Zapytanie ofertowe dotyczące ww. zamówienia, zgodnie z wymaganiami określonymi w zapytaniu oraz we wzorze umowy:</w:t>
      </w:r>
    </w:p>
    <w:p w14:paraId="60BBDA72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Oferujemy wykonanie przedmiotowego zamówienia za cenę:</w:t>
      </w:r>
    </w:p>
    <w:p w14:paraId="21B82CDF" w14:textId="77777777" w:rsidR="00787587" w:rsidRPr="00787587" w:rsidRDefault="00787587" w:rsidP="007875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 xml:space="preserve">......................................................... </w:t>
      </w:r>
      <w:r w:rsidRPr="00787587"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  <w:t>zł brutto</w:t>
      </w:r>
    </w:p>
    <w:p w14:paraId="319E183E" w14:textId="77777777" w:rsidR="00787587" w:rsidRPr="00787587" w:rsidRDefault="00787587" w:rsidP="007875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słownie: .....................................................................................................................................</w:t>
      </w:r>
    </w:p>
    <w:p w14:paraId="1914C2F7" w14:textId="77777777" w:rsidR="00787587" w:rsidRPr="00787587" w:rsidRDefault="00787587" w:rsidP="007875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w tym należny podatek VAT ......................................................... zł</w:t>
      </w:r>
    </w:p>
    <w:p w14:paraId="4C88394C" w14:textId="77777777" w:rsidR="00787587" w:rsidRPr="00787587" w:rsidRDefault="00787587" w:rsidP="007875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słownie: .....................................................................................................................................</w:t>
      </w:r>
    </w:p>
    <w:p w14:paraId="210B01F6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 xml:space="preserve">Termin realizacji zamówienia wynosi 60 dni od dnia zawarcia umowy. </w:t>
      </w:r>
    </w:p>
    <w:p w14:paraId="3E56FCAE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ab/>
        <w:t xml:space="preserve">Na </w:t>
      </w:r>
      <w:r w:rsidRPr="00787587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wykonany</w:t>
      </w:r>
      <w:r w:rsidRPr="00787587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 xml:space="preserve"> przedmiot zamówienia udzielamy 5 lat gwarancji i rękojmi za wady</w:t>
      </w:r>
    </w:p>
    <w:p w14:paraId="2A286F89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Oświadczamy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, że:</w:t>
      </w:r>
    </w:p>
    <w:p w14:paraId="6C4BA9D1" w14:textId="77777777" w:rsidR="00787587" w:rsidRPr="00787587" w:rsidRDefault="00787587" w:rsidP="0078758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 xml:space="preserve">spełniamy warunki udziału w postępowaniu określone przez Zamawiającego w zapytaniu ofertowym, </w:t>
      </w:r>
    </w:p>
    <w:p w14:paraId="2DBEA8F8" w14:textId="77777777" w:rsidR="00787587" w:rsidRPr="00787587" w:rsidRDefault="00787587" w:rsidP="0078758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nie podlegamy wykluczeniu z postępowania z przyczyn określonych w pkt IX zapytania,</w:t>
      </w:r>
    </w:p>
    <w:p w14:paraId="0664F742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zapoznaliśmy się z opisem przedmiotu zamówienia, w tym z wymaganiami Zamawiającego dotyczącymi wykonania przedmiotu niniejszego zamówienia,</w:t>
      </w:r>
    </w:p>
    <w:p w14:paraId="6A6E4530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dokonaliśmy własnego rozpoznania niezbędnej ilości i charakteru robót budowlanych objętych zamówieniem i oferujemy ich wykonanie zgodnie z niniejszą Ofertą,</w:t>
      </w:r>
    </w:p>
    <w:p w14:paraId="236134B5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wykonamy wszystkie niezbędne roboty tak, aby wykonany przedmiot zamówienia spełniał swoje przeznaczenie,</w:t>
      </w:r>
    </w:p>
    <w:p w14:paraId="632FB74E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akceptujemy wzór umowy i nie wnosimy do niego zastrzeżeń,</w:t>
      </w:r>
    </w:p>
    <w:p w14:paraId="389803FA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 przypadku zawarcia umowy zrealizujemy przedmiot zamówienia za cenę określoną w ofercie,</w:t>
      </w:r>
    </w:p>
    <w:p w14:paraId="3ADD6317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lastRenderedPageBreak/>
        <w:t>wypełniliśmy</w:t>
      </w:r>
      <w:r w:rsidRPr="00787587"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  <w:t xml:space="preserve"> obowiązki informacyjne przewidziane w art. 13 lub art. 14 RODO</w:t>
      </w:r>
      <w:r w:rsidRPr="00787587">
        <w:rPr>
          <w:rFonts w:ascii="Arial" w:eastAsia="Times New Roman" w:hAnsi="Arial" w:cs="Arial"/>
          <w:kern w:val="1"/>
          <w:sz w:val="20"/>
          <w:szCs w:val="20"/>
          <w:vertAlign w:val="superscript"/>
          <w:lang w:val="en-US" w:eastAsia="ar-SA" w:bidi="en-US"/>
          <w14:ligatures w14:val="none"/>
        </w:rPr>
        <w:footnoteReference w:id="1"/>
      </w:r>
      <w:r w:rsidRPr="00787587"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5A2F37F4" w14:textId="77777777" w:rsidR="00787587" w:rsidRPr="00787587" w:rsidRDefault="00787587" w:rsidP="0078758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wyrażamy zgodę na przetwarzanie danych osobowych zawartych w ofercie dla potrzeb postępowania o udzielenie zamówienia zgodnie z ustawą z dnia 10 maja 2018 r. o ochronie danych osobowych.</w:t>
      </w:r>
    </w:p>
    <w:p w14:paraId="60827A3C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Oświadczamy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, że uważamy się za związanych niniejszą ofertą na czas 30 dni od dnia otwarcia ofert. Pozostanie ona dla nas wiążąca i może być przyjęta w każdej chwili przed tą datą.</w:t>
      </w:r>
    </w:p>
    <w:p w14:paraId="08982D89" w14:textId="77777777" w:rsidR="00787587" w:rsidRPr="00787587" w:rsidRDefault="00787587" w:rsidP="0078758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 przypadku udzielenia zamówienia zobowiązujemy się do zawarcia umowy wg załączonego wzoru w miejscu i terminie wskazanym przez Zamawiającego.</w:t>
      </w:r>
    </w:p>
    <w:p w14:paraId="51179D29" w14:textId="77777777" w:rsidR="00787587" w:rsidRPr="00787587" w:rsidRDefault="00787587" w:rsidP="00787587">
      <w:pPr>
        <w:suppressAutoHyphens/>
        <w:spacing w:before="1080" w:after="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……………………………………………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………………………………………………</w:t>
      </w:r>
    </w:p>
    <w:p w14:paraId="11F5172C" w14:textId="77777777" w:rsidR="00787587" w:rsidRPr="00787587" w:rsidRDefault="00787587" w:rsidP="00787587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/miejscowość i data/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/pieczęć i podpis osoby uprawnionej/</w:t>
      </w:r>
    </w:p>
    <w:p w14:paraId="0286AE55" w14:textId="77777777" w:rsidR="00787587" w:rsidRPr="00787587" w:rsidRDefault="00787587" w:rsidP="00787587">
      <w:pPr>
        <w:suppressAutoHyphens/>
        <w:spacing w:after="0" w:line="240" w:lineRule="auto"/>
        <w:ind w:left="708"/>
        <w:rPr>
          <w:rFonts w:ascii="Arial" w:eastAsia="Times New Roman" w:hAnsi="Arial" w:cs="Arial"/>
          <w:spacing w:val="-9"/>
          <w:kern w:val="0"/>
          <w:sz w:val="20"/>
          <w:szCs w:val="22"/>
          <w:lang w:eastAsia="pl-PL"/>
          <w14:ligatures w14:val="none"/>
        </w:rPr>
        <w:sectPr w:rsidR="00787587" w:rsidRPr="00787587" w:rsidSect="00787587">
          <w:footerReference w:type="default" r:id="rId7"/>
          <w:footerReference w:type="first" r:id="rId8"/>
          <w:pgSz w:w="11906" w:h="16838"/>
          <w:pgMar w:top="1135" w:right="1417" w:bottom="1135" w:left="1417" w:header="708" w:footer="506" w:gutter="0"/>
          <w:pgNumType w:start="1"/>
          <w:cols w:space="708"/>
          <w:docGrid w:linePitch="360"/>
        </w:sectPr>
      </w:pPr>
    </w:p>
    <w:p w14:paraId="03DAA0F7" w14:textId="77777777" w:rsidR="00787587" w:rsidRPr="00787587" w:rsidRDefault="00787587" w:rsidP="0078758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787587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2</w:t>
      </w:r>
    </w:p>
    <w:p w14:paraId="755DCC0B" w14:textId="77777777" w:rsidR="00787587" w:rsidRPr="00787587" w:rsidRDefault="00787587" w:rsidP="00787587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  <w:t>WYKAZ ROBÓT BUDOWLANYCH</w:t>
      </w:r>
    </w:p>
    <w:p w14:paraId="2A69A831" w14:textId="77777777" w:rsidR="00787587" w:rsidRPr="00787587" w:rsidRDefault="00787587" w:rsidP="00787587">
      <w:pPr>
        <w:spacing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787587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  <w:t xml:space="preserve">Dotyczy: </w:t>
      </w:r>
    </w:p>
    <w:p w14:paraId="32662137" w14:textId="77777777" w:rsidR="00787587" w:rsidRPr="00787587" w:rsidRDefault="00787587" w:rsidP="0078758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78758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Dostawa i montaż kompletnej przepompowni ścieków sanitarnych w ul. Białej Brzozy róg Kalinowa w miejscowości Kwirynów, gm. Stare Babice</w:t>
      </w:r>
      <w:r w:rsidRPr="00787587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.</w:t>
      </w:r>
    </w:p>
    <w:p w14:paraId="1315046A" w14:textId="77777777" w:rsidR="00787587" w:rsidRPr="00787587" w:rsidRDefault="00787587" w:rsidP="0078758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</w:pPr>
      <w:r w:rsidRPr="00787587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787587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10 / 2 / 2025</w:t>
      </w:r>
    </w:p>
    <w:p w14:paraId="28570A49" w14:textId="77777777" w:rsidR="00787587" w:rsidRPr="00787587" w:rsidRDefault="00787587" w:rsidP="00787587">
      <w:pPr>
        <w:widowControl w:val="0"/>
        <w:tabs>
          <w:tab w:val="left" w:pos="720"/>
        </w:tabs>
        <w:suppressAutoHyphens/>
        <w:spacing w:before="240" w:after="12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787587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Oświadczam(y), że w celu potwierdzenia spełniania warunku udziału w postępowaniu określonego w pkt VIII</w:t>
      </w:r>
      <w:r w:rsidRPr="00787587">
        <w:rPr>
          <w:rFonts w:ascii="Arial" w:eastAsia="Lucida Sans Unicode" w:hAnsi="Arial" w:cs="Arial"/>
          <w:kern w:val="0"/>
          <w:sz w:val="20"/>
          <w:szCs w:val="20"/>
          <w:lang w:eastAsia="pl-PL" w:bidi="pl-PL"/>
          <w14:ligatures w14:val="none"/>
        </w:rPr>
        <w:t xml:space="preserve">.1.1) Zapytania ofertowego </w:t>
      </w:r>
      <w:r w:rsidRPr="00787587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wykonaliśmy następujące roboty budowlane: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626"/>
        <w:gridCol w:w="1776"/>
        <w:gridCol w:w="5103"/>
        <w:gridCol w:w="1843"/>
      </w:tblGrid>
      <w:tr w:rsidR="00787587" w:rsidRPr="00787587" w14:paraId="707F38A5" w14:textId="77777777" w:rsidTr="00B14926">
        <w:trPr>
          <w:cantSplit/>
          <w:trHeight w:hRule="exact" w:val="6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E3259B4" w14:textId="77777777" w:rsidR="00787587" w:rsidRPr="00787587" w:rsidRDefault="00787587" w:rsidP="00787587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A8174B" w14:textId="77777777" w:rsidR="00787587" w:rsidRPr="00787587" w:rsidRDefault="00787587" w:rsidP="0078758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Miejsce wykonania i nazwy podmiotów na rzecz których usługi zostały wykonane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928E55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Nazwa zadania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6B36E9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Wartość zamówienia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264EEE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75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Przedmiot zamówienia</w:t>
            </w:r>
          </w:p>
          <w:p w14:paraId="40AEC279" w14:textId="77777777" w:rsidR="00787587" w:rsidRPr="00787587" w:rsidRDefault="00787587" w:rsidP="00787587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t xml:space="preserve">(podane parametry powinny jednoznacznie potwierdzać </w:t>
            </w:r>
            <w:r w:rsidRPr="00787587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br/>
              <w:t>postawiony warunek)</w:t>
            </w:r>
          </w:p>
          <w:p w14:paraId="0B6776C6" w14:textId="77777777" w:rsidR="00787587" w:rsidRPr="00787587" w:rsidRDefault="00787587" w:rsidP="00787587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u w:val="double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44431A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Okres realizacji</w:t>
            </w:r>
          </w:p>
          <w:p w14:paraId="24CF06A0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(od – do)</w:t>
            </w:r>
          </w:p>
          <w:p w14:paraId="353DFB39" w14:textId="77777777" w:rsidR="00787587" w:rsidRPr="00787587" w:rsidRDefault="00787587" w:rsidP="00787587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[</w:t>
            </w:r>
            <w:proofErr w:type="spellStart"/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dd</w:t>
            </w:r>
            <w:proofErr w:type="spellEnd"/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/mm/</w:t>
            </w:r>
            <w:proofErr w:type="spellStart"/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rrrr</w:t>
            </w:r>
            <w:proofErr w:type="spellEnd"/>
            <w:r w:rsidRPr="00787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]</w:t>
            </w:r>
          </w:p>
          <w:p w14:paraId="25DB7E0B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787587" w:rsidRPr="00787587" w14:paraId="236F4459" w14:textId="77777777" w:rsidTr="00B14926">
        <w:trPr>
          <w:cantSplit/>
          <w:trHeight w:hRule="exact" w:val="1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BAD0B2D" w14:textId="77777777" w:rsidR="00787587" w:rsidRPr="00787587" w:rsidRDefault="00787587" w:rsidP="00787587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92934B" w14:textId="77777777" w:rsidR="00787587" w:rsidRPr="00787587" w:rsidRDefault="00787587" w:rsidP="00787587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2964D6" w14:textId="77777777" w:rsidR="00787587" w:rsidRPr="00787587" w:rsidRDefault="00787587" w:rsidP="00787587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10E2F40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ogółem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083764FF" w14:textId="77777777" w:rsidR="00787587" w:rsidRPr="00787587" w:rsidRDefault="00787587" w:rsidP="0078758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za którą odpowiadał</w:t>
            </w:r>
          </w:p>
          <w:p w14:paraId="502A4DB2" w14:textId="77777777" w:rsidR="00787587" w:rsidRPr="00787587" w:rsidRDefault="00787587" w:rsidP="00787587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787587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Wykonawca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F39550" w14:textId="77777777" w:rsidR="00787587" w:rsidRPr="00787587" w:rsidRDefault="00787587" w:rsidP="00787587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3C3E6" w14:textId="77777777" w:rsidR="00787587" w:rsidRPr="00787587" w:rsidRDefault="00787587" w:rsidP="00787587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87587" w:rsidRPr="00787587" w14:paraId="2628C8AA" w14:textId="77777777" w:rsidTr="00B14926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DC333" w14:textId="77777777" w:rsidR="00787587" w:rsidRPr="00787587" w:rsidRDefault="00787587" w:rsidP="0078758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690" w14:textId="77777777" w:rsidR="00787587" w:rsidRPr="00787587" w:rsidRDefault="00787587" w:rsidP="00787587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FAD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6FC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40B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34F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B51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787587" w:rsidRPr="00787587" w14:paraId="0CE4E1C9" w14:textId="77777777" w:rsidTr="00B14926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6ED84" w14:textId="77777777" w:rsidR="00787587" w:rsidRPr="00787587" w:rsidRDefault="00787587" w:rsidP="0078758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691" w14:textId="77777777" w:rsidR="00787587" w:rsidRPr="00787587" w:rsidRDefault="00787587" w:rsidP="00787587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98F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78C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C1C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521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D5B" w14:textId="77777777" w:rsidR="00787587" w:rsidRPr="00787587" w:rsidRDefault="00787587" w:rsidP="00787587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</w:tbl>
    <w:p w14:paraId="43B69890" w14:textId="77777777" w:rsidR="00787587" w:rsidRPr="00787587" w:rsidRDefault="00787587" w:rsidP="00787587">
      <w:pPr>
        <w:spacing w:before="120" w:after="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78758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Uwaga: </w:t>
      </w:r>
      <w:r w:rsidRPr="007875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do wykazu należy załączyć dowody określające czy te roboty budowlane zostały wykonane należycie. </w:t>
      </w:r>
      <w:r w:rsidRPr="00787587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Dowodami są referencje bądź inne dokumenty wystawione przez podmiot, na rzecz którego roboty budowlane były wykonane.</w:t>
      </w:r>
    </w:p>
    <w:p w14:paraId="4F079D29" w14:textId="77777777" w:rsidR="00787587" w:rsidRPr="00787587" w:rsidRDefault="00787587" w:rsidP="00787587">
      <w:pPr>
        <w:spacing w:before="480"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bookmarkStart w:id="1" w:name="_Hlk85145172"/>
      <w:r w:rsidRPr="007875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</w:t>
      </w:r>
    </w:p>
    <w:p w14:paraId="7225075B" w14:textId="77777777" w:rsidR="00787587" w:rsidRPr="00787587" w:rsidRDefault="00787587" w:rsidP="00787587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sectPr w:rsidR="00787587" w:rsidRPr="00787587" w:rsidSect="00787587">
          <w:headerReference w:type="default" r:id="rId9"/>
          <w:pgSz w:w="16838" w:h="11906" w:orient="landscape"/>
          <w:pgMar w:top="1417" w:right="1135" w:bottom="1417" w:left="1135" w:header="708" w:footer="506" w:gutter="0"/>
          <w:pgNumType w:start="11"/>
          <w:cols w:space="708"/>
          <w:docGrid w:linePitch="360"/>
        </w:sectPr>
      </w:pPr>
      <w:r w:rsidRPr="007875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(data i podpis osoby uprawnionej</w:t>
      </w:r>
      <w:bookmarkEnd w:id="1"/>
      <w:r w:rsidRPr="007875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)</w:t>
      </w:r>
    </w:p>
    <w:p w14:paraId="1198299E" w14:textId="77777777" w:rsidR="00787587" w:rsidRPr="00787587" w:rsidRDefault="00787587" w:rsidP="0078758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3</w:t>
      </w:r>
    </w:p>
    <w:p w14:paraId="15815A1C" w14:textId="77777777" w:rsidR="00787587" w:rsidRPr="00787587" w:rsidRDefault="00787587" w:rsidP="00787587">
      <w:pPr>
        <w:autoSpaceDN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78758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WYKAZ OSÓB SKIEROWANYCH </w:t>
      </w:r>
    </w:p>
    <w:p w14:paraId="1E6A9122" w14:textId="77777777" w:rsidR="00787587" w:rsidRPr="00787587" w:rsidRDefault="00787587" w:rsidP="00787587">
      <w:pPr>
        <w:autoSpaceDN w:val="0"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PRZEZ WYKONAWCĘ DO REALIZACJI ZAMÓWIENIA</w:t>
      </w:r>
    </w:p>
    <w:p w14:paraId="794E783A" w14:textId="77777777" w:rsidR="00787587" w:rsidRPr="00787587" w:rsidRDefault="00787587" w:rsidP="00787587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52672FB9" w14:textId="77777777" w:rsidR="00787587" w:rsidRPr="00787587" w:rsidRDefault="00787587" w:rsidP="00787587">
      <w:pPr>
        <w:suppressAutoHyphens/>
        <w:spacing w:before="120" w:after="120" w:line="276" w:lineRule="auto"/>
        <w:ind w:left="34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„Realizacja prac związanych z wymianą wewnętrznej instalacji technologicznej SUW Stare Babice”</w:t>
      </w:r>
    </w:p>
    <w:p w14:paraId="5B9EA05A" w14:textId="77777777" w:rsidR="00787587" w:rsidRPr="00787587" w:rsidRDefault="00787587" w:rsidP="00787587">
      <w:pPr>
        <w:autoSpaceDN w:val="0"/>
        <w:spacing w:before="120" w:after="240" w:line="276" w:lineRule="auto"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787587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787587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10 / 2 / 2025</w:t>
      </w:r>
    </w:p>
    <w:p w14:paraId="6F7A75DB" w14:textId="77777777" w:rsidR="00787587" w:rsidRPr="00787587" w:rsidRDefault="00787587" w:rsidP="00787587">
      <w:pPr>
        <w:suppressAutoHyphens/>
        <w:autoSpaceDN w:val="0"/>
        <w:spacing w:before="360" w:after="120" w:line="276" w:lineRule="auto"/>
        <w:ind w:left="17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ar-SA"/>
          <w14:ligatures w14:val="none"/>
        </w:rPr>
        <w:t>Informacje dotyczące kierownika budowy posiadającego uprawnienia budowlane w specjalności instalacyjnej w zakresie sieci, instalacji i urządzeń cieplnych, wentylacyjnych, gazowych, wodociągowych i kanalizacyjnych bez ograniczeń zgodne z ustawą z dnia 7 lipca 1994 r. – Prawo budowlane (lub tożsamy zakres na podstawie wcześniej obowiązujących przepisów) skierowanego przez Wykonawcę do realizacji zamówienia:</w:t>
      </w:r>
    </w:p>
    <w:p w14:paraId="4808589B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Nazwisko, imię:</w:t>
      </w:r>
    </w:p>
    <w:p w14:paraId="033C0A81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Wykształcenie:</w:t>
      </w:r>
    </w:p>
    <w:p w14:paraId="316BA253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Kwalifikacje zawodowe </w:t>
      </w:r>
      <w:r w:rsidRPr="00787587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 xml:space="preserve">(Uprawnienia: </w:t>
      </w:r>
      <w:r w:rsidRPr="00787587"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  <w:t>nr uprawnień</w:t>
      </w:r>
      <w:r w:rsidRPr="00787587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 xml:space="preserve"> / specjalność / zakres)</w:t>
      </w:r>
      <w:r w:rsidRPr="00787587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:</w:t>
      </w:r>
    </w:p>
    <w:p w14:paraId="093F0B1F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Doświadczenie:</w:t>
      </w:r>
    </w:p>
    <w:p w14:paraId="529A5AE2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Zakres wykonywanych czynności:</w:t>
      </w:r>
    </w:p>
    <w:p w14:paraId="069D79E7" w14:textId="77777777" w:rsidR="00787587" w:rsidRPr="00787587" w:rsidRDefault="00787587" w:rsidP="007875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</w:pPr>
      <w:r w:rsidRPr="0078758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Podstawa do dysponowania projektantem </w:t>
      </w:r>
      <w:r w:rsidRPr="00787587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>(np. umowa o pracę, umowa zlecenie, zobowiązanie podmiotu trzeciego)</w:t>
      </w:r>
    </w:p>
    <w:p w14:paraId="625A58AD" w14:textId="77777777" w:rsidR="00787587" w:rsidRPr="00787587" w:rsidRDefault="00787587" w:rsidP="00787587">
      <w:pPr>
        <w:suppressAutoHyphens/>
        <w:autoSpaceDN w:val="0"/>
        <w:spacing w:before="480" w:after="120" w:line="276" w:lineRule="auto"/>
        <w:ind w:left="357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</w:pPr>
    </w:p>
    <w:p w14:paraId="3F08C2CF" w14:textId="77777777" w:rsidR="00787587" w:rsidRPr="00787587" w:rsidRDefault="00787587" w:rsidP="00787587">
      <w:pPr>
        <w:autoSpaceDN w:val="0"/>
        <w:spacing w:before="156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4E26507F" w14:textId="77777777" w:rsidR="00787587" w:rsidRPr="00787587" w:rsidRDefault="00787587" w:rsidP="00787587">
      <w:pPr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875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2EEAF50D" w14:textId="77777777" w:rsidR="00787587" w:rsidRPr="00787587" w:rsidRDefault="00787587" w:rsidP="00787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bidi="en-US"/>
          <w14:ligatures w14:val="none"/>
        </w:rPr>
      </w:pPr>
    </w:p>
    <w:p w14:paraId="06C7B032" w14:textId="77777777" w:rsidR="00787587" w:rsidRPr="00787587" w:rsidRDefault="00787587" w:rsidP="0078758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</w:p>
    <w:p w14:paraId="35BF11AE" w14:textId="0A3E41E0" w:rsidR="00787587" w:rsidRPr="00787587" w:rsidRDefault="00787587" w:rsidP="00787587">
      <w:pPr>
        <w:spacing w:after="200" w:line="276" w:lineRule="auto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</w:p>
    <w:sectPr w:rsidR="00787587" w:rsidRPr="0078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6FE8" w14:textId="77777777" w:rsidR="00787587" w:rsidRDefault="00787587" w:rsidP="00787587">
      <w:pPr>
        <w:spacing w:after="0" w:line="240" w:lineRule="auto"/>
      </w:pPr>
      <w:r>
        <w:separator/>
      </w:r>
    </w:p>
  </w:endnote>
  <w:endnote w:type="continuationSeparator" w:id="0">
    <w:p w14:paraId="2ABFB564" w14:textId="77777777" w:rsidR="00787587" w:rsidRDefault="00787587" w:rsidP="0078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41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476223830"/>
          <w:docPartObj>
            <w:docPartGallery w:val="Page Numbers (Top of Page)"/>
            <w:docPartUnique/>
          </w:docPartObj>
        </w:sdtPr>
        <w:sdtContent>
          <w:p w14:paraId="4A948FFE" w14:textId="77777777" w:rsidR="00787587" w:rsidRPr="0014271B" w:rsidRDefault="00787587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 w:rsidRPr="0014271B">
              <w:rPr>
                <w:rFonts w:ascii="Arial" w:hAnsi="Arial" w:cs="Arial"/>
                <w:b/>
                <w:bCs/>
              </w:rPr>
              <w:fldChar w:fldCharType="begin"/>
            </w:r>
            <w:r w:rsidRPr="0014271B">
              <w:rPr>
                <w:rFonts w:ascii="Arial" w:hAnsi="Arial" w:cs="Arial"/>
                <w:b/>
                <w:bCs/>
              </w:rPr>
              <w:instrText>PAGE</w:instrText>
            </w:r>
            <w:r w:rsidRPr="0014271B">
              <w:rPr>
                <w:rFonts w:ascii="Arial" w:hAnsi="Arial" w:cs="Arial"/>
                <w:b/>
                <w:bCs/>
              </w:rPr>
              <w:fldChar w:fldCharType="separate"/>
            </w:r>
            <w:r w:rsidRPr="0014271B">
              <w:rPr>
                <w:rFonts w:ascii="Arial" w:hAnsi="Arial" w:cs="Arial"/>
                <w:b/>
                <w:bCs/>
              </w:rPr>
              <w:t>2</w:t>
            </w:r>
            <w:r w:rsidRPr="0014271B">
              <w:rPr>
                <w:rFonts w:ascii="Arial" w:hAnsi="Arial" w:cs="Arial"/>
                <w:b/>
                <w:bCs/>
              </w:rPr>
              <w:fldChar w:fldCharType="end"/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51908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C2B05C" w14:textId="77777777" w:rsidR="00787587" w:rsidRPr="0014271B" w:rsidRDefault="00787587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3A13" w14:textId="77777777" w:rsidR="00787587" w:rsidRDefault="00787587" w:rsidP="00787587">
      <w:pPr>
        <w:spacing w:after="0" w:line="240" w:lineRule="auto"/>
      </w:pPr>
      <w:r>
        <w:separator/>
      </w:r>
    </w:p>
  </w:footnote>
  <w:footnote w:type="continuationSeparator" w:id="0">
    <w:p w14:paraId="2A533986" w14:textId="77777777" w:rsidR="00787587" w:rsidRDefault="00787587" w:rsidP="00787587">
      <w:pPr>
        <w:spacing w:after="0" w:line="240" w:lineRule="auto"/>
      </w:pPr>
      <w:r>
        <w:continuationSeparator/>
      </w:r>
    </w:p>
  </w:footnote>
  <w:footnote w:id="1">
    <w:p w14:paraId="3181EFEE" w14:textId="77777777" w:rsidR="00787587" w:rsidRPr="00EF771E" w:rsidRDefault="00787587" w:rsidP="00787587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DE489D" w14:textId="77777777" w:rsidR="00787587" w:rsidRPr="00EF771E" w:rsidRDefault="00787587" w:rsidP="0078758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19B4" w14:textId="77777777" w:rsidR="00787587" w:rsidRPr="00430AD1" w:rsidRDefault="00787587" w:rsidP="00430AD1">
    <w:pPr>
      <w:pStyle w:val="Nagwek"/>
      <w:rPr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F"/>
    <w:multiLevelType w:val="multilevel"/>
    <w:tmpl w:val="0000002F"/>
    <w:name w:val="WW8Num48"/>
    <w:styleLink w:val="WWNum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9F3D12"/>
    <w:multiLevelType w:val="hybridMultilevel"/>
    <w:tmpl w:val="4F66667A"/>
    <w:styleLink w:val="WWNum461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3DB5031F"/>
    <w:multiLevelType w:val="hybridMultilevel"/>
    <w:tmpl w:val="D8FCD00A"/>
    <w:lvl w:ilvl="0" w:tplc="4F5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108583">
    <w:abstractNumId w:val="1"/>
  </w:num>
  <w:num w:numId="2" w16cid:durableId="2092308670">
    <w:abstractNumId w:val="2"/>
  </w:num>
  <w:num w:numId="3" w16cid:durableId="898908204">
    <w:abstractNumId w:val="3"/>
  </w:num>
  <w:num w:numId="4" w16cid:durableId="13888713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335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7"/>
    <w:rsid w:val="00787587"/>
    <w:rsid w:val="00884830"/>
    <w:rsid w:val="00FD29D6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B632"/>
  <w15:chartTrackingRefBased/>
  <w15:docId w15:val="{FEA6DEE6-F966-40FB-9F02-8DFB341A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58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5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58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75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875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75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875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587"/>
    <w:rPr>
      <w:vertAlign w:val="superscript"/>
    </w:rPr>
  </w:style>
  <w:style w:type="numbering" w:customStyle="1" w:styleId="WWNum461">
    <w:name w:val="WWNum461"/>
    <w:basedOn w:val="Bezlisty"/>
    <w:rsid w:val="00787587"/>
    <w:pPr>
      <w:numPr>
        <w:numId w:val="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7875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12">
    <w:name w:val="WWNum4612"/>
    <w:rsid w:val="0078758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8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2025-02-28T14:35:00Z</dcterms:created>
  <dcterms:modified xsi:type="dcterms:W3CDTF">2025-02-28T14:37:00Z</dcterms:modified>
</cp:coreProperties>
</file>